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FD8" w:rsidRPr="00EF2B00" w:rsidRDefault="00C1305E" w:rsidP="00B73FD8">
      <w:pPr>
        <w:spacing w:afterLines="100" w:after="312" w:line="460" w:lineRule="exact"/>
        <w:jc w:val="center"/>
        <w:rPr>
          <w:rFonts w:ascii="华文细黑" w:eastAsia="华文细黑" w:hAnsi="华文细黑"/>
          <w:b/>
          <w:sz w:val="30"/>
          <w:szCs w:val="30"/>
        </w:rPr>
      </w:pPr>
      <w:r w:rsidRPr="00C1305E">
        <w:rPr>
          <w:rFonts w:ascii="华文细黑" w:eastAsia="华文细黑" w:hAnsi="华文细黑" w:hint="eastAsia"/>
          <w:b/>
          <w:sz w:val="30"/>
          <w:szCs w:val="30"/>
        </w:rPr>
        <w:t>关于</w:t>
      </w:r>
      <w:r>
        <w:rPr>
          <w:rFonts w:ascii="华文细黑" w:eastAsia="华文细黑" w:hAnsi="华文细黑" w:hint="eastAsia"/>
          <w:b/>
          <w:sz w:val="30"/>
          <w:szCs w:val="30"/>
        </w:rPr>
        <w:t>“</w:t>
      </w:r>
      <w:r w:rsidRPr="00C1305E">
        <w:rPr>
          <w:rFonts w:ascii="华文细黑" w:eastAsia="华文细黑" w:hAnsi="华文细黑" w:hint="eastAsia"/>
          <w:b/>
          <w:sz w:val="30"/>
          <w:szCs w:val="30"/>
        </w:rPr>
        <w:t>DL250车辆加装消声器护盖活动”的告知书</w:t>
      </w:r>
    </w:p>
    <w:p w:rsidR="00C6070C" w:rsidRDefault="00030BFA" w:rsidP="00887321">
      <w:pPr>
        <w:widowControl/>
        <w:spacing w:beforeLines="20" w:before="62" w:afterLines="20" w:after="62" w:line="400" w:lineRule="atLeast"/>
        <w:rPr>
          <w:rFonts w:asciiTheme="minorEastAsia" w:hAnsiTheme="minorEastAsia" w:cs="宋体"/>
          <w:kern w:val="0"/>
          <w:sz w:val="24"/>
          <w:szCs w:val="24"/>
        </w:rPr>
      </w:pPr>
      <w:r w:rsidRPr="00B73FD8"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  <w:t>尊敬的</w:t>
      </w:r>
      <w:r w:rsidR="00C6070C">
        <w:rPr>
          <w:rFonts w:asciiTheme="minorEastAsia" w:hAnsiTheme="minorEastAsia" w:cs="宋体" w:hint="eastAsia"/>
          <w:b/>
          <w:bCs/>
          <w:color w:val="000000"/>
          <w:kern w:val="0"/>
          <w:sz w:val="24"/>
          <w:szCs w:val="24"/>
        </w:rPr>
        <w:t>DL</w:t>
      </w:r>
      <w:r w:rsidRPr="00B73FD8">
        <w:rPr>
          <w:rFonts w:asciiTheme="minorEastAsia" w:hAnsiTheme="minorEastAsia" w:cs="Calibri"/>
          <w:b/>
          <w:bCs/>
          <w:color w:val="000000"/>
          <w:kern w:val="0"/>
          <w:sz w:val="24"/>
          <w:szCs w:val="24"/>
        </w:rPr>
        <w:t>250</w:t>
      </w:r>
      <w:r w:rsidRPr="00B73FD8"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  <w:t>用户：</w:t>
      </w:r>
    </w:p>
    <w:p w:rsidR="00030BFA" w:rsidRPr="00B73FD8" w:rsidRDefault="00030BFA" w:rsidP="00887321">
      <w:pPr>
        <w:widowControl/>
        <w:spacing w:beforeLines="20" w:before="62" w:afterLines="20" w:after="62" w:line="400" w:lineRule="atLeast"/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 w:rsidRPr="00B73FD8">
        <w:rPr>
          <w:rFonts w:asciiTheme="minorEastAsia" w:hAnsiTheme="minorEastAsia" w:cs="宋体"/>
          <w:color w:val="000000"/>
          <w:kern w:val="0"/>
          <w:sz w:val="24"/>
          <w:szCs w:val="24"/>
        </w:rPr>
        <w:t>非常感谢您对</w:t>
      </w:r>
      <w:r w:rsidR="00C6070C"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DL</w:t>
      </w:r>
      <w:r w:rsidRPr="00B73FD8">
        <w:rPr>
          <w:rFonts w:asciiTheme="minorEastAsia" w:hAnsiTheme="minorEastAsia" w:cs="Calibri"/>
          <w:color w:val="000000"/>
          <w:kern w:val="0"/>
          <w:sz w:val="24"/>
          <w:szCs w:val="24"/>
        </w:rPr>
        <w:t>250</w:t>
      </w:r>
      <w:r w:rsidR="00887321">
        <w:rPr>
          <w:rFonts w:asciiTheme="minorEastAsia" w:hAnsiTheme="minorEastAsia" w:cs="宋体"/>
          <w:color w:val="000000"/>
          <w:kern w:val="0"/>
          <w:sz w:val="24"/>
          <w:szCs w:val="24"/>
        </w:rPr>
        <w:t>摩托车的厚爱</w:t>
      </w:r>
      <w:r w:rsidR="00887321"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！</w:t>
      </w:r>
    </w:p>
    <w:p w:rsidR="00C6070C" w:rsidRPr="00887321" w:rsidRDefault="00C6070C" w:rsidP="00887321">
      <w:pPr>
        <w:widowControl/>
        <w:spacing w:beforeLines="20" w:before="62" w:afterLines="20" w:after="62" w:line="400" w:lineRule="atLeas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/>
          <w:color w:val="000000"/>
          <w:kern w:val="0"/>
          <w:sz w:val="24"/>
          <w:szCs w:val="24"/>
        </w:rPr>
        <w:t xml:space="preserve">  </w:t>
      </w: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 xml:space="preserve"> </w:t>
      </w:r>
      <w:r w:rsidR="00C1305E"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早期生产的</w:t>
      </w:r>
      <w:r w:rsidRPr="00C6070C"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DL250车辆，由于消声器防烫板防护范围不足，在停车之际，右腿后侧接触消声器易造成烫伤。</w:t>
      </w:r>
      <w:r w:rsidR="00C1305E"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为保证您的骑乘安全，我司</w:t>
      </w:r>
      <w:r w:rsidRPr="00C6070C"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根据日本铃木公司的要求</w:t>
      </w:r>
      <w:r w:rsidR="00C1305E"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和国内的实际情况，对存在该问题隐患的</w:t>
      </w:r>
      <w:r w:rsidRPr="00C6070C"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DL250车辆</w:t>
      </w:r>
      <w:r w:rsidR="00C1305E" w:rsidRPr="00B73FD8">
        <w:rPr>
          <w:rFonts w:asciiTheme="minorEastAsia" w:hAnsiTheme="minorEastAsia" w:cs="宋体"/>
          <w:color w:val="000000"/>
          <w:kern w:val="0"/>
          <w:sz w:val="24"/>
          <w:szCs w:val="24"/>
        </w:rPr>
        <w:t>实施召回服务活动。现将活动的有关事宜告知如下：</w:t>
      </w:r>
    </w:p>
    <w:p w:rsidR="00030BFA" w:rsidRPr="00B73FD8" w:rsidRDefault="00030BFA" w:rsidP="00887321">
      <w:pPr>
        <w:widowControl/>
        <w:spacing w:beforeLines="30" w:before="93" w:afterLines="30" w:after="93" w:line="400" w:lineRule="atLeast"/>
        <w:rPr>
          <w:rFonts w:asciiTheme="minorEastAsia" w:hAnsiTheme="minorEastAsia" w:cs="宋体"/>
          <w:kern w:val="0"/>
          <w:sz w:val="24"/>
          <w:szCs w:val="24"/>
        </w:rPr>
      </w:pPr>
      <w:r w:rsidRPr="00B73FD8"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  <w:t>一、活动范围</w:t>
      </w:r>
    </w:p>
    <w:p w:rsidR="00030BFA" w:rsidRPr="00B73FD8" w:rsidRDefault="00C6070C" w:rsidP="00887321">
      <w:pPr>
        <w:widowControl/>
        <w:spacing w:beforeLines="20" w:before="62" w:afterLines="20" w:after="62" w:line="400" w:lineRule="atLeast"/>
        <w:ind w:firstLineChars="200" w:firstLine="480"/>
        <w:rPr>
          <w:rFonts w:asciiTheme="minorEastAsia" w:hAnsiTheme="minorEastAsia" w:cs="宋体"/>
          <w:kern w:val="0"/>
          <w:sz w:val="24"/>
          <w:szCs w:val="24"/>
        </w:rPr>
      </w:pPr>
      <w:r w:rsidRPr="00C6070C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2017年8月31日以前生产的DL250摩托车</w:t>
      </w:r>
      <w:r w:rsidR="00C1305E" w:rsidRPr="00B73FD8">
        <w:rPr>
          <w:rFonts w:asciiTheme="minorEastAsia" w:hAnsiTheme="minorEastAsia" w:cs="宋体"/>
          <w:color w:val="000000"/>
          <w:kern w:val="0"/>
          <w:sz w:val="24"/>
          <w:szCs w:val="24"/>
        </w:rPr>
        <w:t>（以工厂提供给经销维修店的车辆资料为准）。</w:t>
      </w:r>
    </w:p>
    <w:p w:rsidR="00C6070C" w:rsidRDefault="00030BFA" w:rsidP="00887321">
      <w:pPr>
        <w:widowControl/>
        <w:spacing w:beforeLines="30" w:before="93" w:afterLines="30" w:after="93" w:line="400" w:lineRule="atLeast"/>
        <w:rPr>
          <w:rFonts w:asciiTheme="minorEastAsia" w:hAnsiTheme="minorEastAsia" w:cs="宋体"/>
          <w:kern w:val="0"/>
          <w:sz w:val="24"/>
          <w:szCs w:val="24"/>
        </w:rPr>
      </w:pPr>
      <w:r w:rsidRPr="00B73FD8"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  <w:t>二、活动内容</w:t>
      </w:r>
    </w:p>
    <w:p w:rsidR="00C6070C" w:rsidRDefault="00C6070C" w:rsidP="00887321">
      <w:pPr>
        <w:widowControl/>
        <w:spacing w:beforeLines="20" w:before="62" w:afterLines="20" w:after="62" w:line="400" w:lineRule="atLeast"/>
        <w:ind w:firstLineChars="200" w:firstLine="480"/>
        <w:rPr>
          <w:rFonts w:asciiTheme="minorEastAsia" w:hAnsiTheme="minorEastAsia" w:cs="Calibri"/>
          <w:color w:val="000000"/>
          <w:kern w:val="0"/>
          <w:sz w:val="24"/>
          <w:szCs w:val="24"/>
        </w:rPr>
      </w:pPr>
      <w:r w:rsidRPr="00C6070C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1、</w:t>
      </w:r>
      <w:r w:rsidR="00C97109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为车辆</w:t>
      </w:r>
      <w:r w:rsidR="00C1305E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免费加装</w:t>
      </w:r>
      <w:r w:rsidRPr="00C6070C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消声器护盖</w:t>
      </w:r>
      <w:r w:rsidR="00544573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（见下图）</w:t>
      </w:r>
      <w:r w:rsidRPr="00C6070C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。</w:t>
      </w:r>
    </w:p>
    <w:p w:rsidR="00BA7E68" w:rsidRDefault="00BA7E68" w:rsidP="00BA7E68">
      <w:pPr>
        <w:widowControl/>
        <w:spacing w:beforeLines="20" w:before="62" w:afterLines="20" w:after="62" w:line="400" w:lineRule="atLeast"/>
        <w:rPr>
          <w:rFonts w:asciiTheme="minorEastAsia" w:hAnsiTheme="minorEastAsia" w:cs="Calibri"/>
          <w:color w:val="000000"/>
          <w:kern w:val="0"/>
          <w:sz w:val="24"/>
          <w:szCs w:val="24"/>
        </w:rPr>
      </w:pPr>
      <w:r>
        <w:rPr>
          <w:rFonts w:asciiTheme="minorEastAsia" w:hAnsiTheme="minorEastAsia" w:cs="Calibri" w:hint="eastAsia"/>
          <w:noProof/>
          <w:color w:val="000000"/>
          <w:kern w:val="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321DAC4" wp14:editId="34D24D4C">
                <wp:simplePos x="0" y="0"/>
                <wp:positionH relativeFrom="column">
                  <wp:posOffset>288511</wp:posOffset>
                </wp:positionH>
                <wp:positionV relativeFrom="paragraph">
                  <wp:posOffset>49751</wp:posOffset>
                </wp:positionV>
                <wp:extent cx="5375082" cy="1422400"/>
                <wp:effectExtent l="0" t="0" r="16510" b="25400"/>
                <wp:wrapNone/>
                <wp:docPr id="10" name="组合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75082" cy="1422400"/>
                          <a:chOff x="0" y="0"/>
                          <a:chExt cx="5375082" cy="1422400"/>
                        </a:xfrm>
                      </wpg:grpSpPr>
                      <wps:wsp>
                        <wps:cNvPr id="7" name="矩形 7"/>
                        <wps:cNvSpPr/>
                        <wps:spPr>
                          <a:xfrm>
                            <a:off x="0" y="15902"/>
                            <a:ext cx="2623930" cy="1168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A7E68" w:rsidRDefault="00BA7E68" w:rsidP="00BA7E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D58EB32" wp14:editId="5743DB44">
                                    <wp:extent cx="2415540" cy="1188475"/>
                                    <wp:effectExtent l="0" t="0" r="3810" b="0"/>
                                    <wp:docPr id="11" name="図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" name="図 2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 rotWithShape="1">
                                            <a:blip r:embed="rId8"/>
                                            <a:srcRect l="24094" t="18075" r="4209" b="34179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5540" cy="11884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ln>
                                              <a:noFill/>
                                            </a:ln>
                                            <a:extLst>
                                              <a:ext uri="{53640926-AAD7-44D8-BBD7-CCE9431645EC}">
                                                <a14:shadowObscured xmlns:a14="http://schemas.microsoft.com/office/drawing/2010/main"/>
                                              </a:ext>
                                            </a:ex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矩形 8"/>
                        <wps:cNvSpPr/>
                        <wps:spPr>
                          <a:xfrm>
                            <a:off x="2703443" y="15902"/>
                            <a:ext cx="2623930" cy="1168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A7E68" w:rsidRDefault="00BA7E68" w:rsidP="00BA7E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DD9A2A5" wp14:editId="21419C50">
                                    <wp:extent cx="2415540" cy="1092472"/>
                                    <wp:effectExtent l="0" t="0" r="3810" b="0"/>
                                    <wp:docPr id="12" name="図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図 1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 rotWithShape="1">
                                            <a:blip r:embed="rId9"/>
                                            <a:srcRect l="10831" t="24629" r="4062" b="23229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15540" cy="109247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ln>
                                              <a:noFill/>
                                            </a:ln>
                                            <a:extLst>
                                              <a:ext uri="{53640926-AAD7-44D8-BBD7-CCE9431645EC}">
                                                <a14:shadowObscured xmlns:a14="http://schemas.microsoft.com/office/drawing/2010/main"/>
                                              </a:ext>
                                            </a:ex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矩形 1"/>
                        <wps:cNvSpPr/>
                        <wps:spPr>
                          <a:xfrm>
                            <a:off x="373711" y="278296"/>
                            <a:ext cx="1398270" cy="8813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矩形 4"/>
                        <wps:cNvSpPr/>
                        <wps:spPr>
                          <a:xfrm rot="995124">
                            <a:off x="3411109" y="508883"/>
                            <a:ext cx="1164311" cy="65341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矩形 5"/>
                        <wps:cNvSpPr/>
                        <wps:spPr>
                          <a:xfrm>
                            <a:off x="0" y="0"/>
                            <a:ext cx="5375082" cy="14224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0" o:spid="_x0000_s1026" style="position:absolute;left:0;text-align:left;margin-left:22.7pt;margin-top:3.9pt;width:423.25pt;height:112pt;z-index:251667456" coordsize="53750,14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">
                <v:rect id="矩形 7" o:spid="_x0000_s1027" style="position:absolute;top:159;width:26239;height:116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F5MMA&#10;AADaAAAADwAAAGRycy9kb3ducmV2LnhtbESPQWvCQBSE7wX/w/KE3pqNRVpJXSVIleZYI4i3l+xr&#10;kjb7NmTXmPz7bqHgcZiZb5j1djStGKh3jWUFiygGQVxa3XCl4JTvn1YgnEfW2FomBRM52G5mD2tM&#10;tL3xJw1HX4kAYZeggtr7LpHSlTUZdJHtiIP3ZXuDPsi+krrHW4CbVj7H8Ys02HBYqLGjXU3lz/Fq&#10;FLhiyPKpS8/fF1cW6TubfJkdlHqcj+kbCE+jv4f/2x9awSv8XQk3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LzF5MMAAADaAAAADwAAAAAAAAAAAAAAAACYAgAAZHJzL2Rv&#10;d25yZXYueG1sUEsFBgAAAAAEAAQA9QAAAIgDAAAAAA==&#10;" filled="f" stroked="f" strokeweight="2pt">
                  <v:textbox>
                    <w:txbxContent>
                      <w:p w:rsidR="00BA7E68" w:rsidRDefault="00BA7E68" w:rsidP="00BA7E6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D58EB32" wp14:editId="5743DB44">
                              <wp:extent cx="2415540" cy="1188475"/>
                              <wp:effectExtent l="0" t="0" r="3810" b="0"/>
                              <wp:docPr id="11" name="図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" name="図 2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/>
                                      <a:srcRect l="24094" t="18075" r="4209" b="34179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2415540" cy="118847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矩形 8" o:spid="_x0000_s1028" style="position:absolute;left:27034;top:159;width:26239;height:116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NRlr0A&#10;AADaAAAADwAAAGRycy9kb3ducmV2LnhtbERPTYvCMBC9C/6HMII3TV1EpBqliC56XCuIt7EZ22oz&#10;KU2s9d9vDoLHx/terjtTiZYaV1pWMBlHIIgzq0vOFZzS3WgOwnlkjZVlUvAmB+tVv7fEWNsX/1F7&#10;9LkIIexiVFB4X8dSuqwgg25sa+LA3Wxj0AfY5FI3+ArhppI/UTSTBksODQXWtCkoexyfRoG7tof0&#10;XSfn+8Vl12TLJp0efpUaDrpkAcJT57/ij3uvFYSt4Uq4AXL1D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qSNRlr0AAADaAAAADwAAAAAAAAAAAAAAAACYAgAAZHJzL2Rvd25yZXYu&#10;eG1sUEsFBgAAAAAEAAQA9QAAAIIDAAAAAA==&#10;" filled="f" stroked="f" strokeweight="2pt">
                  <v:textbox>
                    <w:txbxContent>
                      <w:p w:rsidR="00BA7E68" w:rsidRDefault="00BA7E68" w:rsidP="00BA7E6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DD9A2A5" wp14:editId="21419C50">
                              <wp:extent cx="2415540" cy="1092472"/>
                              <wp:effectExtent l="0" t="0" r="3810" b="0"/>
                              <wp:docPr id="12" name="図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3" name="図 1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1"/>
                                      <a:srcRect l="10831" t="24629" r="4062" b="23229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2415540" cy="109247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矩形 1" o:spid="_x0000_s1029" style="position:absolute;left:3737;top:2782;width:13982;height:88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l5ysIA&#10;AADaAAAADwAAAGRycy9kb3ducmV2LnhtbERPS2vCQBC+F/wPywi91U1KkZC6CWJbqIcWjILXITt5&#10;0OxsyG5j9Ne7gUJPw8f3nE0+mU6MNLjWsoJ4FYEgLq1uuVZwOn48JSCcR9bYWSYFV3KQZ4uHDaba&#10;XvhAY+FrEULYpaig8b5PpXRlQwbdyvbEgavsYNAHONRSD3gJ4aaTz1G0lgZbDg0N9rRrqPwpfo2C&#10;Vn+bKjl8jef39csxPo23fWTelHpcTttXEJ4m/y/+c3/qMB/mV+Yrs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qXnKwgAAANoAAAAPAAAAAAAAAAAAAAAAAJgCAABkcnMvZG93&#10;bnJldi54bWxQSwUGAAAAAAQABAD1AAAAhwMAAAAA&#10;" filled="f" strokecolor="red" strokeweight="1pt">
                  <v:stroke dashstyle="3 1"/>
                </v:rect>
                <v:rect id="矩形 4" o:spid="_x0000_s1030" style="position:absolute;left:34111;top:5088;width:11643;height:6534;rotation:1086941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ascb8A&#10;AADaAAAADwAAAGRycy9kb3ducmV2LnhtbESPT4vCMBTE78J+h/AW9qapUkSqUURYWNmD/++P5tkU&#10;m5eSxNr99htB8DjMzG+Yxaq3jejIh9qxgvEoA0FcOl1zpeB8+h7OQISIrLFxTAr+KMBq+TFYYKHd&#10;gw/UHWMlEoRDgQpMjG0hZSgNWQwj1xIn7+q8xZikr6T2+Ehw28hJlk2lxZrTgsGWNobK2/FuFbjO&#10;XSbe/J78rt7hts1ynu1zpb4++/UcRKQ+vsOv9o9WkMPzSroBcvk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dqxxvwAAANoAAAAPAAAAAAAAAAAAAAAAAJgCAABkcnMvZG93bnJl&#10;di54bWxQSwUGAAAAAAQABAD1AAAAhAMAAAAA&#10;" filled="f" strokecolor="red" strokeweight="1pt">
                  <v:stroke dashstyle="3 1"/>
                </v:rect>
                <v:rect id="矩形 5" o:spid="_x0000_s1031" style="position:absolute;width:53750;height:142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9vmcUA&#10;AADaAAAADwAAAGRycy9kb3ducmV2LnhtbESPQWvCQBSE74L/YXmCF6kbC0pJXUUsLTlIodoeentm&#10;X7Op2bch+9T033cLBY/DzHzDLNe9b9SFulgHNjCbZqCIy2Brrgy8H57vHkBFQbbYBCYDPxRhvRoO&#10;lpjbcOU3uuylUgnCMUcDTqTNtY6lI49xGlri5H2FzqMk2VXadnhNcN/o+yxbaI81pwWHLW0dlaf9&#10;2Rv4LHqpvmcvsjvh5GNSuGP5+nQ0ZjzqN4+ghHq5hf/bhTUwh78r6Qb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2+ZxQAAANoAAAAPAAAAAAAAAAAAAAAAAJgCAABkcnMv&#10;ZG93bnJldi54bWxQSwUGAAAAAAQABAD1AAAAigMAAAAA&#10;" filled="f" strokecolor="black [3213]" strokeweight="1pt"/>
              </v:group>
            </w:pict>
          </mc:Fallback>
        </mc:AlternateContent>
      </w:r>
    </w:p>
    <w:p w:rsidR="00BA7E68" w:rsidRDefault="00BA7E68" w:rsidP="00BA7E68">
      <w:pPr>
        <w:widowControl/>
        <w:spacing w:beforeLines="20" w:before="62" w:afterLines="20" w:after="62" w:line="400" w:lineRule="atLeast"/>
        <w:rPr>
          <w:rFonts w:asciiTheme="minorEastAsia" w:hAnsiTheme="minorEastAsia" w:cs="Calibri"/>
          <w:color w:val="000000"/>
          <w:kern w:val="0"/>
          <w:sz w:val="24"/>
          <w:szCs w:val="24"/>
        </w:rPr>
      </w:pPr>
    </w:p>
    <w:p w:rsidR="00BA7E68" w:rsidRDefault="00BA7E68" w:rsidP="00BA7E68">
      <w:pPr>
        <w:widowControl/>
        <w:spacing w:beforeLines="20" w:before="62" w:afterLines="20" w:after="62" w:line="400" w:lineRule="atLeast"/>
        <w:rPr>
          <w:rFonts w:asciiTheme="minorEastAsia" w:hAnsiTheme="minorEastAsia" w:cs="Calibri"/>
          <w:color w:val="000000"/>
          <w:kern w:val="0"/>
          <w:sz w:val="24"/>
          <w:szCs w:val="24"/>
        </w:rPr>
      </w:pPr>
    </w:p>
    <w:p w:rsidR="00BA7E68" w:rsidRDefault="00BA7E68" w:rsidP="00BA7E68">
      <w:pPr>
        <w:widowControl/>
        <w:spacing w:beforeLines="20" w:before="62" w:afterLines="20" w:after="62" w:line="400" w:lineRule="atLeast"/>
        <w:rPr>
          <w:rFonts w:asciiTheme="minorEastAsia" w:hAnsiTheme="minorEastAsia" w:cs="Calibri"/>
          <w:color w:val="000000"/>
          <w:kern w:val="0"/>
          <w:sz w:val="24"/>
          <w:szCs w:val="24"/>
        </w:rPr>
      </w:pPr>
    </w:p>
    <w:p w:rsidR="00BA7E68" w:rsidRDefault="00BA7E68" w:rsidP="00BA7E68">
      <w:pPr>
        <w:widowControl/>
        <w:spacing w:beforeLines="20" w:before="62" w:afterLines="20" w:after="62" w:line="400" w:lineRule="atLeast"/>
        <w:rPr>
          <w:rFonts w:asciiTheme="minorEastAsia" w:hAnsiTheme="minorEastAsia" w:cs="Calibri"/>
          <w:color w:val="000000"/>
          <w:kern w:val="0"/>
          <w:sz w:val="24"/>
          <w:szCs w:val="24"/>
        </w:rPr>
      </w:pPr>
    </w:p>
    <w:p w:rsidR="00C6070C" w:rsidRDefault="00C6070C" w:rsidP="00BA7E68">
      <w:pPr>
        <w:widowControl/>
        <w:spacing w:beforeLines="50" w:before="156" w:afterLines="20" w:after="62" w:line="400" w:lineRule="atLeast"/>
        <w:ind w:firstLineChars="200" w:firstLine="480"/>
        <w:rPr>
          <w:rFonts w:asciiTheme="minorEastAsia" w:hAnsiTheme="minorEastAsia" w:cs="Calibri"/>
          <w:color w:val="000000"/>
          <w:kern w:val="0"/>
          <w:sz w:val="24"/>
          <w:szCs w:val="24"/>
        </w:rPr>
      </w:pPr>
      <w:r w:rsidRPr="00C6070C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2、</w:t>
      </w:r>
      <w:r w:rsidR="00C1305E" w:rsidRPr="00B73FD8">
        <w:rPr>
          <w:rFonts w:asciiTheme="minorEastAsia" w:hAnsiTheme="minorEastAsia" w:cs="宋体"/>
          <w:color w:val="000000"/>
          <w:kern w:val="0"/>
          <w:sz w:val="24"/>
          <w:szCs w:val="24"/>
        </w:rPr>
        <w:t>对参加活动的车辆赠送一只</w:t>
      </w:r>
      <w:r w:rsidR="00C1305E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DL</w:t>
      </w:r>
      <w:r w:rsidR="00C1305E" w:rsidRPr="00B73FD8">
        <w:rPr>
          <w:rFonts w:asciiTheme="minorEastAsia" w:hAnsiTheme="minorEastAsia" w:cs="Calibri"/>
          <w:color w:val="000000"/>
          <w:kern w:val="0"/>
          <w:sz w:val="24"/>
          <w:szCs w:val="24"/>
        </w:rPr>
        <w:t>250</w:t>
      </w:r>
      <w:r w:rsidR="00C1305E" w:rsidRPr="00B73FD8">
        <w:rPr>
          <w:rFonts w:asciiTheme="minorEastAsia" w:hAnsiTheme="minorEastAsia" w:cs="宋体"/>
          <w:color w:val="000000"/>
          <w:kern w:val="0"/>
          <w:sz w:val="24"/>
          <w:szCs w:val="24"/>
        </w:rPr>
        <w:t>机油滤芯和一套夜间骑乘安全“爱心礼包”</w:t>
      </w:r>
      <w:r w:rsidRPr="00C6070C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。</w:t>
      </w:r>
    </w:p>
    <w:p w:rsidR="00B73FD8" w:rsidRDefault="00030BFA" w:rsidP="00887321">
      <w:pPr>
        <w:widowControl/>
        <w:spacing w:beforeLines="30" w:before="93" w:afterLines="30" w:after="93" w:line="400" w:lineRule="atLeast"/>
        <w:rPr>
          <w:rFonts w:asciiTheme="minorEastAsia" w:hAnsiTheme="minorEastAsia" w:cs="宋体"/>
          <w:kern w:val="0"/>
          <w:sz w:val="24"/>
          <w:szCs w:val="24"/>
        </w:rPr>
      </w:pPr>
      <w:r w:rsidRPr="00B73FD8"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  <w:t>三、活动时间</w:t>
      </w:r>
    </w:p>
    <w:p w:rsidR="00C6070C" w:rsidRDefault="00C6070C" w:rsidP="00887321">
      <w:pPr>
        <w:widowControl/>
        <w:spacing w:beforeLines="20" w:before="62" w:afterLines="20" w:after="62" w:line="400" w:lineRule="atLeast"/>
        <w:ind w:firstLineChars="200" w:firstLine="480"/>
        <w:rPr>
          <w:rFonts w:asciiTheme="minorEastAsia" w:hAnsiTheme="minorEastAsia" w:cs="Calibri"/>
          <w:color w:val="000000"/>
          <w:kern w:val="0"/>
          <w:sz w:val="24"/>
          <w:szCs w:val="24"/>
        </w:rPr>
      </w:pPr>
      <w:r w:rsidRPr="00C6070C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2017年12月</w:t>
      </w:r>
      <w:r w:rsidR="00887321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1日至2018年1月</w:t>
      </w:r>
      <w:r w:rsidRPr="00C6070C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31</w:t>
      </w:r>
      <w:r w:rsidR="00887321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日</w:t>
      </w:r>
      <w:r w:rsidRPr="00C6070C">
        <w:rPr>
          <w:rFonts w:asciiTheme="minorEastAsia" w:hAnsiTheme="minorEastAsia" w:cs="Calibri" w:hint="eastAsia"/>
          <w:color w:val="000000"/>
          <w:kern w:val="0"/>
          <w:sz w:val="24"/>
          <w:szCs w:val="24"/>
        </w:rPr>
        <w:t>。</w:t>
      </w:r>
    </w:p>
    <w:p w:rsidR="00887321" w:rsidRPr="00B73FD8" w:rsidRDefault="00887321" w:rsidP="00887321">
      <w:pPr>
        <w:widowControl/>
        <w:spacing w:beforeLines="50" w:before="156" w:afterLines="20" w:after="62" w:line="400" w:lineRule="atLeast"/>
        <w:ind w:firstLineChars="196" w:firstLine="472"/>
        <w:rPr>
          <w:rFonts w:asciiTheme="minorEastAsia" w:hAnsiTheme="minorEastAsia" w:cs="宋体"/>
          <w:kern w:val="0"/>
          <w:sz w:val="24"/>
          <w:szCs w:val="24"/>
        </w:rPr>
      </w:pPr>
      <w:r w:rsidRPr="00B73FD8"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  <w:t>豪</w:t>
      </w:r>
      <w:proofErr w:type="gramStart"/>
      <w:r w:rsidRPr="00B73FD8"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  <w:t>爵</w:t>
      </w:r>
      <w:proofErr w:type="gramEnd"/>
      <w:r w:rsidRPr="00B73FD8"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  <w:t>铃木经销维修店还将与符合车辆活动范围的用户进行联系，也请您百忙之中抽时间前往经销维修店参加本次活动，并对由此产生的问题和不便深表歉意！</w:t>
      </w:r>
    </w:p>
    <w:p w:rsidR="00887321" w:rsidRPr="00B73FD8" w:rsidRDefault="00887321" w:rsidP="00887321">
      <w:pPr>
        <w:widowControl/>
        <w:spacing w:beforeLines="50" w:before="156" w:afterLines="20" w:after="62" w:line="400" w:lineRule="atLeas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/>
          <w:color w:val="000000"/>
          <w:kern w:val="0"/>
          <w:sz w:val="24"/>
          <w:szCs w:val="24"/>
        </w:rPr>
        <w:t xml:space="preserve">  </w:t>
      </w: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 xml:space="preserve"> </w:t>
      </w:r>
      <w:r w:rsidRPr="00B73FD8">
        <w:rPr>
          <w:rFonts w:asciiTheme="minorEastAsia" w:hAnsiTheme="minorEastAsia" w:cs="宋体"/>
          <w:color w:val="000000"/>
          <w:kern w:val="0"/>
          <w:sz w:val="24"/>
          <w:szCs w:val="24"/>
        </w:rPr>
        <w:t>如果您对活动有疑问或在参加活动过程中遇到问题，您可直接致电我司</w:t>
      </w:r>
      <w:r w:rsidRPr="00B73FD8">
        <w:rPr>
          <w:rFonts w:asciiTheme="minorEastAsia" w:hAnsiTheme="minorEastAsia" w:cs="Calibri"/>
          <w:color w:val="000000"/>
          <w:kern w:val="0"/>
          <w:sz w:val="24"/>
          <w:szCs w:val="24"/>
        </w:rPr>
        <w:t>24</w:t>
      </w:r>
      <w:r w:rsidRPr="00B73FD8">
        <w:rPr>
          <w:rFonts w:asciiTheme="minorEastAsia" w:hAnsiTheme="minorEastAsia" w:cs="宋体"/>
          <w:color w:val="000000"/>
          <w:kern w:val="0"/>
          <w:sz w:val="24"/>
          <w:szCs w:val="24"/>
        </w:rPr>
        <w:t>小时免费热线电话：</w:t>
      </w:r>
      <w:r w:rsidR="00B911F7" w:rsidRPr="00B73FD8">
        <w:rPr>
          <w:rFonts w:asciiTheme="minorEastAsia" w:hAnsiTheme="minorEastAsia" w:cs="Calibri"/>
          <w:color w:val="000000"/>
          <w:kern w:val="0"/>
          <w:sz w:val="24"/>
          <w:szCs w:val="24"/>
        </w:rPr>
        <w:t>4007003333</w:t>
      </w:r>
      <w:r w:rsidR="00B911F7" w:rsidRPr="00B73FD8">
        <w:rPr>
          <w:rFonts w:asciiTheme="minorEastAsia" w:hAnsiTheme="minorEastAsia" w:cs="宋体"/>
          <w:color w:val="000000"/>
          <w:kern w:val="0"/>
          <w:sz w:val="24"/>
          <w:szCs w:val="24"/>
        </w:rPr>
        <w:t>（省级服务中心）、</w:t>
      </w:r>
      <w:r w:rsidR="00B911F7" w:rsidRPr="00B73FD8">
        <w:rPr>
          <w:rFonts w:asciiTheme="minorEastAsia" w:hAnsiTheme="minorEastAsia" w:cs="Calibri"/>
          <w:color w:val="000000"/>
          <w:kern w:val="0"/>
          <w:sz w:val="24"/>
          <w:szCs w:val="24"/>
        </w:rPr>
        <w:t>4007002222选1</w:t>
      </w:r>
      <w:r w:rsidR="00B911F7">
        <w:rPr>
          <w:rFonts w:asciiTheme="minorEastAsia" w:hAnsiTheme="minorEastAsia" w:cs="宋体"/>
          <w:color w:val="000000"/>
          <w:kern w:val="0"/>
          <w:sz w:val="24"/>
          <w:szCs w:val="24"/>
        </w:rPr>
        <w:t>（总部）</w:t>
      </w:r>
      <w:r w:rsidRPr="00B73FD8">
        <w:rPr>
          <w:rFonts w:asciiTheme="minorEastAsia" w:hAnsiTheme="minorEastAsia" w:cs="宋体"/>
          <w:color w:val="000000"/>
          <w:kern w:val="0"/>
          <w:sz w:val="24"/>
          <w:szCs w:val="24"/>
        </w:rPr>
        <w:t>，或通过邮件与我司联系：</w:t>
      </w:r>
      <w:hyperlink r:id="rId12" w:history="1">
        <w:r w:rsidRPr="00FD6A5F">
          <w:rPr>
            <w:rStyle w:val="a7"/>
            <w:rFonts w:asciiTheme="minorEastAsia" w:hAnsiTheme="minorEastAsia" w:cs="Calibri"/>
            <w:kern w:val="0"/>
            <w:sz w:val="24"/>
            <w:szCs w:val="24"/>
          </w:rPr>
          <w:t>customer@haojue.com</w:t>
        </w:r>
      </w:hyperlink>
      <w:r w:rsidRPr="00B73FD8">
        <w:rPr>
          <w:rFonts w:asciiTheme="minorEastAsia" w:hAnsiTheme="minorEastAsia" w:cs="宋体"/>
          <w:color w:val="000000"/>
          <w:kern w:val="0"/>
          <w:sz w:val="24"/>
          <w:szCs w:val="24"/>
        </w:rPr>
        <w:t>。</w:t>
      </w:r>
    </w:p>
    <w:p w:rsidR="00030BFA" w:rsidRPr="00B73FD8" w:rsidRDefault="00030BFA" w:rsidP="00B73FD8">
      <w:pPr>
        <w:widowControl/>
        <w:spacing w:beforeLines="20" w:before="62" w:afterLines="20" w:after="62" w:line="380" w:lineRule="atLeast"/>
        <w:jc w:val="left"/>
        <w:rPr>
          <w:rFonts w:asciiTheme="minorEastAsia" w:hAnsiTheme="minorEastAsia" w:cs="宋体"/>
          <w:kern w:val="0"/>
          <w:sz w:val="24"/>
          <w:szCs w:val="24"/>
        </w:rPr>
      </w:pPr>
      <w:r w:rsidRPr="00B73FD8">
        <w:rPr>
          <w:rFonts w:asciiTheme="minorEastAsia" w:hAnsiTheme="minorEastAsia" w:cs="宋体"/>
          <w:color w:val="000000"/>
          <w:kern w:val="0"/>
          <w:sz w:val="24"/>
          <w:szCs w:val="24"/>
        </w:rPr>
        <w:t>                                                                                                              </w:t>
      </w:r>
      <w:r w:rsidR="00887321"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 xml:space="preserve">    </w:t>
      </w:r>
      <w:r w:rsidRPr="00B73FD8">
        <w:rPr>
          <w:rFonts w:asciiTheme="minorEastAsia" w:hAnsiTheme="minorEastAsia" w:cs="宋体"/>
          <w:color w:val="000000"/>
          <w:kern w:val="0"/>
          <w:sz w:val="24"/>
          <w:szCs w:val="24"/>
        </w:rPr>
        <w:t xml:space="preserve"> 江门市蓬江区豪爵商务有限公司</w:t>
      </w:r>
    </w:p>
    <w:p w:rsidR="00030BFA" w:rsidRPr="00B73FD8" w:rsidRDefault="00030BFA" w:rsidP="00887321">
      <w:pPr>
        <w:snapToGrid w:val="0"/>
        <w:spacing w:beforeLines="20" w:before="62" w:afterLines="20" w:after="62" w:line="380" w:lineRule="atLeast"/>
        <w:ind w:firstLineChars="2450" w:firstLine="5880"/>
        <w:rPr>
          <w:rFonts w:asciiTheme="minorEastAsia" w:hAnsiTheme="minorEastAsia"/>
          <w:sz w:val="24"/>
          <w:szCs w:val="24"/>
        </w:rPr>
      </w:pPr>
      <w:r w:rsidRPr="00B73FD8">
        <w:rPr>
          <w:rFonts w:asciiTheme="minorEastAsia" w:hAnsiTheme="minorEastAsia"/>
          <w:color w:val="000000"/>
          <w:sz w:val="24"/>
          <w:szCs w:val="24"/>
        </w:rPr>
        <w:t>201</w:t>
      </w:r>
      <w:r w:rsidR="00C6070C">
        <w:rPr>
          <w:rFonts w:asciiTheme="minorEastAsia" w:hAnsiTheme="minorEastAsia" w:hint="eastAsia"/>
          <w:color w:val="000000"/>
          <w:sz w:val="24"/>
          <w:szCs w:val="24"/>
        </w:rPr>
        <w:t>7</w:t>
      </w:r>
      <w:r w:rsidRPr="00B73FD8">
        <w:rPr>
          <w:rFonts w:asciiTheme="minorEastAsia" w:hAnsiTheme="minorEastAsia"/>
          <w:color w:val="000000"/>
          <w:sz w:val="24"/>
          <w:szCs w:val="24"/>
        </w:rPr>
        <w:t>年1</w:t>
      </w:r>
      <w:r w:rsidR="00C6070C">
        <w:rPr>
          <w:rFonts w:asciiTheme="minorEastAsia" w:hAnsiTheme="minorEastAsia" w:hint="eastAsia"/>
          <w:color w:val="000000"/>
          <w:sz w:val="24"/>
          <w:szCs w:val="24"/>
        </w:rPr>
        <w:t>1</w:t>
      </w:r>
      <w:r w:rsidRPr="00B73FD8">
        <w:rPr>
          <w:rFonts w:asciiTheme="minorEastAsia" w:hAnsiTheme="minorEastAsia"/>
          <w:color w:val="000000"/>
          <w:sz w:val="24"/>
          <w:szCs w:val="24"/>
        </w:rPr>
        <w:t>月</w:t>
      </w:r>
      <w:r w:rsidR="00354488">
        <w:rPr>
          <w:rFonts w:asciiTheme="minorEastAsia" w:hAnsiTheme="minorEastAsia" w:hint="eastAsia"/>
          <w:color w:val="000000"/>
          <w:sz w:val="24"/>
          <w:szCs w:val="24"/>
        </w:rPr>
        <w:t>2</w:t>
      </w:r>
      <w:bookmarkStart w:id="0" w:name="_GoBack"/>
      <w:bookmarkEnd w:id="0"/>
      <w:r w:rsidR="00C6070C">
        <w:rPr>
          <w:rFonts w:asciiTheme="minorEastAsia" w:hAnsiTheme="minorEastAsia" w:hint="eastAsia"/>
          <w:color w:val="000000"/>
          <w:sz w:val="24"/>
          <w:szCs w:val="24"/>
        </w:rPr>
        <w:t>7</w:t>
      </w:r>
      <w:r w:rsidRPr="00B73FD8">
        <w:rPr>
          <w:rFonts w:asciiTheme="minorEastAsia" w:hAnsiTheme="minorEastAsia"/>
          <w:color w:val="000000"/>
          <w:sz w:val="24"/>
          <w:szCs w:val="24"/>
        </w:rPr>
        <w:t>日</w:t>
      </w:r>
    </w:p>
    <w:sectPr w:rsidR="00030BFA" w:rsidRPr="00B73FD8" w:rsidSect="00887321">
      <w:pgSz w:w="11906" w:h="16838"/>
      <w:pgMar w:top="1304" w:right="1474" w:bottom="1361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AE0" w:rsidRDefault="00BC6AE0" w:rsidP="00080A0F">
      <w:r>
        <w:separator/>
      </w:r>
    </w:p>
  </w:endnote>
  <w:endnote w:type="continuationSeparator" w:id="0">
    <w:p w:rsidR="00BC6AE0" w:rsidRDefault="00BC6AE0" w:rsidP="00080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AE0" w:rsidRDefault="00BC6AE0" w:rsidP="00080A0F">
      <w:r>
        <w:separator/>
      </w:r>
    </w:p>
  </w:footnote>
  <w:footnote w:type="continuationSeparator" w:id="0">
    <w:p w:rsidR="00BC6AE0" w:rsidRDefault="00BC6AE0" w:rsidP="00080A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80"/>
    <w:rsid w:val="00030BFA"/>
    <w:rsid w:val="00080A0F"/>
    <w:rsid w:val="00093E23"/>
    <w:rsid w:val="001334B9"/>
    <w:rsid w:val="00154DD3"/>
    <w:rsid w:val="0019744A"/>
    <w:rsid w:val="001B64F5"/>
    <w:rsid w:val="002327BF"/>
    <w:rsid w:val="0027392B"/>
    <w:rsid w:val="00294A07"/>
    <w:rsid w:val="002D7CB7"/>
    <w:rsid w:val="003132CB"/>
    <w:rsid w:val="00341598"/>
    <w:rsid w:val="00341757"/>
    <w:rsid w:val="00354488"/>
    <w:rsid w:val="00395588"/>
    <w:rsid w:val="003C5DDC"/>
    <w:rsid w:val="00544573"/>
    <w:rsid w:val="00557537"/>
    <w:rsid w:val="00590F98"/>
    <w:rsid w:val="00757F26"/>
    <w:rsid w:val="007A06F0"/>
    <w:rsid w:val="007B7961"/>
    <w:rsid w:val="007D5077"/>
    <w:rsid w:val="007E0E10"/>
    <w:rsid w:val="008326F4"/>
    <w:rsid w:val="008416CD"/>
    <w:rsid w:val="00887321"/>
    <w:rsid w:val="008E08AF"/>
    <w:rsid w:val="00974680"/>
    <w:rsid w:val="00A9042A"/>
    <w:rsid w:val="00B154E4"/>
    <w:rsid w:val="00B25606"/>
    <w:rsid w:val="00B73FD8"/>
    <w:rsid w:val="00B911F7"/>
    <w:rsid w:val="00BA7E68"/>
    <w:rsid w:val="00BC6AE0"/>
    <w:rsid w:val="00BE34C1"/>
    <w:rsid w:val="00BF4A8B"/>
    <w:rsid w:val="00C1305E"/>
    <w:rsid w:val="00C1422B"/>
    <w:rsid w:val="00C6070C"/>
    <w:rsid w:val="00C97109"/>
    <w:rsid w:val="00D22770"/>
    <w:rsid w:val="00D36AAD"/>
    <w:rsid w:val="00D55D6E"/>
    <w:rsid w:val="00E1326E"/>
    <w:rsid w:val="00E8538B"/>
    <w:rsid w:val="00EB5A52"/>
    <w:rsid w:val="00EC0104"/>
    <w:rsid w:val="00EC41D1"/>
    <w:rsid w:val="00EF2B00"/>
    <w:rsid w:val="00EF51F2"/>
    <w:rsid w:val="00EF7509"/>
    <w:rsid w:val="00F00839"/>
    <w:rsid w:val="00F13E52"/>
    <w:rsid w:val="00F2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4175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41757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080A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080A0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080A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080A0F"/>
    <w:rPr>
      <w:sz w:val="18"/>
      <w:szCs w:val="18"/>
    </w:rPr>
  </w:style>
  <w:style w:type="paragraph" w:styleId="a6">
    <w:name w:val="List Paragraph"/>
    <w:basedOn w:val="a"/>
    <w:uiPriority w:val="34"/>
    <w:qFormat/>
    <w:rsid w:val="00D55D6E"/>
    <w:pPr>
      <w:ind w:firstLineChars="200" w:firstLine="420"/>
    </w:pPr>
  </w:style>
  <w:style w:type="character" w:styleId="a7">
    <w:name w:val="Hyperlink"/>
    <w:basedOn w:val="a0"/>
    <w:uiPriority w:val="99"/>
    <w:unhideWhenUsed/>
    <w:rsid w:val="008873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4175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41757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080A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080A0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080A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080A0F"/>
    <w:rPr>
      <w:sz w:val="18"/>
      <w:szCs w:val="18"/>
    </w:rPr>
  </w:style>
  <w:style w:type="paragraph" w:styleId="a6">
    <w:name w:val="List Paragraph"/>
    <w:basedOn w:val="a"/>
    <w:uiPriority w:val="34"/>
    <w:qFormat/>
    <w:rsid w:val="00D55D6E"/>
    <w:pPr>
      <w:ind w:firstLineChars="200" w:firstLine="420"/>
    </w:pPr>
  </w:style>
  <w:style w:type="character" w:styleId="a7">
    <w:name w:val="Hyperlink"/>
    <w:basedOn w:val="a0"/>
    <w:uiPriority w:val="99"/>
    <w:unhideWhenUsed/>
    <w:rsid w:val="008873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customer@haojue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5" Type="http://schemas.openxmlformats.org/officeDocument/2006/relationships/webSettings" Target="webSettings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5A915-1906-4998-B7F3-5F5C970A3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匿名用户</dc:creator>
  <cp:keywords/>
  <dc:description/>
  <cp:lastModifiedBy>匿名用户</cp:lastModifiedBy>
  <cp:revision>30</cp:revision>
  <dcterms:created xsi:type="dcterms:W3CDTF">2016-12-05T09:03:00Z</dcterms:created>
  <dcterms:modified xsi:type="dcterms:W3CDTF">2017-11-27T04:05:00Z</dcterms:modified>
</cp:coreProperties>
</file>